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C67E" w14:textId="78DF5F63" w:rsidR="00BF2300" w:rsidRPr="00FE61E3" w:rsidRDefault="00BF2300" w:rsidP="00BF2300">
      <w:pPr>
        <w:pStyle w:val="Body"/>
        <w:spacing w:before="240" w:after="240" w:line="240" w:lineRule="auto"/>
        <w:jc w:val="both"/>
        <w:rPr>
          <w:rFonts w:ascii="Poppins" w:hAnsi="Poppins" w:cs="Poppins"/>
          <w:sz w:val="20"/>
          <w:szCs w:val="20"/>
        </w:rPr>
      </w:pPr>
      <w:r w:rsidRPr="00FE61E3">
        <w:rPr>
          <w:rFonts w:ascii="Poppins" w:hAnsi="Poppins" w:cs="Poppins"/>
          <w:sz w:val="20"/>
          <w:szCs w:val="20"/>
        </w:rPr>
        <w:t xml:space="preserve">The Cellar Trust aims to provide </w:t>
      </w:r>
      <w:r w:rsidR="00E73F39">
        <w:rPr>
          <w:rFonts w:ascii="Poppins" w:hAnsi="Poppins" w:cs="Poppins"/>
          <w:sz w:val="20"/>
          <w:szCs w:val="20"/>
        </w:rPr>
        <w:t xml:space="preserve">a </w:t>
      </w:r>
      <w:r w:rsidRPr="00FE61E3">
        <w:rPr>
          <w:rFonts w:ascii="Poppins" w:hAnsi="Poppins" w:cs="Poppins"/>
          <w:sz w:val="20"/>
          <w:szCs w:val="20"/>
        </w:rPr>
        <w:t xml:space="preserve">service of a standard acceptable to </w:t>
      </w:r>
      <w:r w:rsidR="008A50F0" w:rsidRPr="00FE61E3">
        <w:rPr>
          <w:rFonts w:ascii="Poppins" w:hAnsi="Poppins" w:cs="Poppins"/>
          <w:sz w:val="20"/>
          <w:szCs w:val="20"/>
        </w:rPr>
        <w:t>all</w:t>
      </w:r>
      <w:r w:rsidR="00492391">
        <w:rPr>
          <w:rFonts w:ascii="Poppins" w:hAnsi="Poppins" w:cs="Poppins"/>
          <w:sz w:val="20"/>
          <w:szCs w:val="20"/>
        </w:rPr>
        <w:t xml:space="preserve"> its</w:t>
      </w:r>
      <w:r w:rsidRPr="00FE61E3">
        <w:rPr>
          <w:rFonts w:ascii="Poppins" w:hAnsi="Poppins" w:cs="Poppins"/>
          <w:sz w:val="20"/>
          <w:szCs w:val="20"/>
        </w:rPr>
        <w:t xml:space="preserve"> clients and customers.  If we fail to do this, we want to know about it.  </w:t>
      </w:r>
      <w:r w:rsidR="008A50F0">
        <w:rPr>
          <w:rFonts w:ascii="Poppins" w:hAnsi="Poppins" w:cs="Poppins"/>
          <w:sz w:val="20"/>
          <w:szCs w:val="20"/>
        </w:rPr>
        <w:t xml:space="preserve">By completing this form, it will not only </w:t>
      </w:r>
      <w:r w:rsidRPr="00FE61E3">
        <w:rPr>
          <w:rFonts w:ascii="Poppins" w:hAnsi="Poppins" w:cs="Poppins"/>
          <w:sz w:val="20"/>
          <w:szCs w:val="20"/>
        </w:rPr>
        <w:t>enable us to deal with the specific problem but also to avoid it happening again.</w:t>
      </w:r>
      <w:r w:rsidR="00DE4782">
        <w:rPr>
          <w:rFonts w:ascii="Poppins" w:hAnsi="Poppins" w:cs="Poppins"/>
          <w:sz w:val="20"/>
          <w:szCs w:val="20"/>
        </w:rPr>
        <w:t xml:space="preserve">  </w:t>
      </w:r>
      <w:r w:rsidR="00D31A3A">
        <w:rPr>
          <w:rFonts w:ascii="Poppins" w:hAnsi="Poppins" w:cs="Poppins"/>
          <w:sz w:val="20"/>
          <w:szCs w:val="20"/>
        </w:rPr>
        <w:t>Details o</w:t>
      </w:r>
      <w:r w:rsidR="00212E40">
        <w:rPr>
          <w:rFonts w:ascii="Poppins" w:hAnsi="Poppins" w:cs="Poppins"/>
          <w:sz w:val="20"/>
          <w:szCs w:val="20"/>
        </w:rPr>
        <w:t>n</w:t>
      </w:r>
      <w:r w:rsidR="00D31A3A">
        <w:rPr>
          <w:rFonts w:ascii="Poppins" w:hAnsi="Poppins" w:cs="Poppins"/>
          <w:sz w:val="20"/>
          <w:szCs w:val="20"/>
        </w:rPr>
        <w:t xml:space="preserve"> how to return this form are displayed </w:t>
      </w:r>
      <w:r w:rsidR="00212E40">
        <w:rPr>
          <w:rFonts w:ascii="Poppins" w:hAnsi="Poppins" w:cs="Poppins"/>
          <w:sz w:val="20"/>
          <w:szCs w:val="20"/>
        </w:rPr>
        <w:t>at the foot of this page</w:t>
      </w:r>
      <w:r w:rsidR="00D31A3A">
        <w:rPr>
          <w:rFonts w:ascii="Poppins" w:hAnsi="Poppins" w:cs="Poppins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2"/>
        <w:gridCol w:w="883"/>
        <w:gridCol w:w="1243"/>
        <w:gridCol w:w="1321"/>
        <w:gridCol w:w="441"/>
        <w:gridCol w:w="752"/>
        <w:gridCol w:w="2254"/>
      </w:tblGrid>
      <w:tr w:rsidR="001F4958" w:rsidRPr="00FE61E3" w14:paraId="35892649" w14:textId="77777777" w:rsidTr="00395C9A">
        <w:tc>
          <w:tcPr>
            <w:tcW w:w="9016" w:type="dxa"/>
            <w:gridSpan w:val="8"/>
            <w:shd w:val="clear" w:color="auto" w:fill="362668"/>
          </w:tcPr>
          <w:p w14:paraId="272E47E7" w14:textId="1F5BC621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FE61E3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Your Details</w:t>
            </w:r>
          </w:p>
        </w:tc>
      </w:tr>
      <w:tr w:rsidR="001F4958" w:rsidRPr="00FE61E3" w14:paraId="56A20C56" w14:textId="77777777" w:rsidTr="00CE6D86">
        <w:tc>
          <w:tcPr>
            <w:tcW w:w="2122" w:type="dxa"/>
            <w:gridSpan w:val="2"/>
            <w:shd w:val="clear" w:color="auto" w:fill="FFFFFF" w:themeFill="background1"/>
          </w:tcPr>
          <w:p w14:paraId="698E8F4A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  <w:r w:rsidRPr="00FE61E3">
              <w:rPr>
                <w:rFonts w:ascii="Poppins" w:hAnsi="Poppins" w:cs="Poppins"/>
                <w:bCs/>
                <w:sz w:val="20"/>
                <w:szCs w:val="20"/>
              </w:rPr>
              <w:t>Name:</w:t>
            </w:r>
          </w:p>
        </w:tc>
        <w:tc>
          <w:tcPr>
            <w:tcW w:w="6894" w:type="dxa"/>
            <w:gridSpan w:val="6"/>
            <w:shd w:val="clear" w:color="auto" w:fill="FFFFFF" w:themeFill="background1"/>
          </w:tcPr>
          <w:p w14:paraId="1D1C02BF" w14:textId="19F3045F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1F4958" w:rsidRPr="00FE61E3" w14:paraId="0074F280" w14:textId="77777777" w:rsidTr="00CE6D86">
        <w:tc>
          <w:tcPr>
            <w:tcW w:w="2122" w:type="dxa"/>
            <w:gridSpan w:val="2"/>
            <w:vMerge w:val="restart"/>
            <w:shd w:val="clear" w:color="auto" w:fill="FFFFFF" w:themeFill="background1"/>
          </w:tcPr>
          <w:p w14:paraId="21C02CDD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  <w:r w:rsidRPr="00FE61E3">
              <w:rPr>
                <w:rFonts w:ascii="Poppins" w:hAnsi="Poppins" w:cs="Poppins"/>
                <w:bCs/>
                <w:sz w:val="20"/>
                <w:szCs w:val="20"/>
              </w:rPr>
              <w:t>Address:</w:t>
            </w:r>
          </w:p>
        </w:tc>
        <w:tc>
          <w:tcPr>
            <w:tcW w:w="6894" w:type="dxa"/>
            <w:gridSpan w:val="6"/>
            <w:shd w:val="clear" w:color="auto" w:fill="FFFFFF" w:themeFill="background1"/>
          </w:tcPr>
          <w:p w14:paraId="6485EA28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1F4958" w:rsidRPr="00FE61E3" w14:paraId="3959A440" w14:textId="77777777" w:rsidTr="00CE6D86">
        <w:tc>
          <w:tcPr>
            <w:tcW w:w="2122" w:type="dxa"/>
            <w:gridSpan w:val="2"/>
            <w:vMerge/>
            <w:shd w:val="clear" w:color="auto" w:fill="FFFFFF" w:themeFill="background1"/>
          </w:tcPr>
          <w:p w14:paraId="2187D68B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6894" w:type="dxa"/>
            <w:gridSpan w:val="6"/>
            <w:shd w:val="clear" w:color="auto" w:fill="FFFFFF" w:themeFill="background1"/>
          </w:tcPr>
          <w:p w14:paraId="733E5541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1F4958" w:rsidRPr="00FE61E3" w14:paraId="7E3834AD" w14:textId="77777777" w:rsidTr="00CE6D86">
        <w:tc>
          <w:tcPr>
            <w:tcW w:w="2122" w:type="dxa"/>
            <w:gridSpan w:val="2"/>
            <w:vMerge/>
            <w:shd w:val="clear" w:color="auto" w:fill="FFFFFF" w:themeFill="background1"/>
          </w:tcPr>
          <w:p w14:paraId="3EFEF042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5553F8FB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11838955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  <w:r w:rsidRPr="00FE61E3">
              <w:rPr>
                <w:rFonts w:ascii="Poppins" w:hAnsi="Poppins" w:cs="Poppins"/>
                <w:bCs/>
                <w:sz w:val="20"/>
                <w:szCs w:val="20"/>
              </w:rPr>
              <w:t xml:space="preserve">Post Code: </w:t>
            </w:r>
          </w:p>
        </w:tc>
      </w:tr>
      <w:tr w:rsidR="001F4958" w:rsidRPr="00FE61E3" w14:paraId="574A6C6C" w14:textId="77777777" w:rsidTr="00CE6D86">
        <w:tc>
          <w:tcPr>
            <w:tcW w:w="2122" w:type="dxa"/>
            <w:gridSpan w:val="2"/>
            <w:shd w:val="clear" w:color="auto" w:fill="FFFFFF" w:themeFill="background1"/>
          </w:tcPr>
          <w:p w14:paraId="4D49D6E5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  <w:r w:rsidRPr="00FE61E3">
              <w:rPr>
                <w:rFonts w:ascii="Poppins" w:hAnsi="Poppins" w:cs="Poppins"/>
                <w:bCs/>
                <w:sz w:val="20"/>
                <w:szCs w:val="20"/>
              </w:rPr>
              <w:t>Telephone Number:</w:t>
            </w:r>
          </w:p>
        </w:tc>
        <w:tc>
          <w:tcPr>
            <w:tcW w:w="6894" w:type="dxa"/>
            <w:gridSpan w:val="6"/>
            <w:shd w:val="clear" w:color="auto" w:fill="FFFFFF" w:themeFill="background1"/>
          </w:tcPr>
          <w:p w14:paraId="24C5E762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1F4958" w:rsidRPr="00FE61E3" w14:paraId="19D7441D" w14:textId="77777777" w:rsidTr="00CE6D86">
        <w:tc>
          <w:tcPr>
            <w:tcW w:w="2122" w:type="dxa"/>
            <w:gridSpan w:val="2"/>
            <w:shd w:val="clear" w:color="auto" w:fill="FFFFFF" w:themeFill="background1"/>
          </w:tcPr>
          <w:p w14:paraId="5D2E528F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  <w:r w:rsidRPr="00FE61E3">
              <w:rPr>
                <w:rFonts w:ascii="Poppins" w:hAnsi="Poppins" w:cs="Poppins"/>
                <w:bCs/>
                <w:sz w:val="20"/>
                <w:szCs w:val="20"/>
              </w:rPr>
              <w:t>Email Address:</w:t>
            </w:r>
          </w:p>
        </w:tc>
        <w:tc>
          <w:tcPr>
            <w:tcW w:w="6894" w:type="dxa"/>
            <w:gridSpan w:val="6"/>
            <w:shd w:val="clear" w:color="auto" w:fill="FFFFFF" w:themeFill="background1"/>
          </w:tcPr>
          <w:p w14:paraId="5522244B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1F4958" w:rsidRPr="00FE61E3" w14:paraId="6DDCC6A0" w14:textId="77777777" w:rsidTr="00395C9A">
        <w:tc>
          <w:tcPr>
            <w:tcW w:w="9016" w:type="dxa"/>
            <w:gridSpan w:val="8"/>
            <w:shd w:val="clear" w:color="auto" w:fill="362668"/>
          </w:tcPr>
          <w:p w14:paraId="725CD177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FE61E3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How would you prefer to be contacted?</w:t>
            </w:r>
          </w:p>
        </w:tc>
      </w:tr>
      <w:tr w:rsidR="001F4958" w:rsidRPr="00FE61E3" w14:paraId="75EB8B39" w14:textId="77777777" w:rsidTr="00AE64A7">
        <w:tc>
          <w:tcPr>
            <w:tcW w:w="30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BCE6D4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  <w:r w:rsidRPr="00FE61E3">
              <w:rPr>
                <w:rFonts w:ascii="Poppins" w:hAnsi="Poppins" w:cs="Poppins"/>
                <w:bCs/>
                <w:sz w:val="20"/>
                <w:szCs w:val="20"/>
              </w:rPr>
              <w:t xml:space="preserve">Telephone: </w:t>
            </w:r>
            <w:sdt>
              <w:sdtPr>
                <w:rPr>
                  <w:rFonts w:ascii="Poppins" w:hAnsi="Poppins" w:cs="Poppins"/>
                  <w:bCs/>
                  <w:sz w:val="20"/>
                  <w:szCs w:val="20"/>
                </w:rPr>
                <w:id w:val="9745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1E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F032D9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  <w:r w:rsidRPr="00FE61E3">
              <w:rPr>
                <w:rFonts w:ascii="Poppins" w:hAnsi="Poppins" w:cs="Poppins"/>
                <w:bCs/>
                <w:sz w:val="20"/>
                <w:szCs w:val="20"/>
              </w:rPr>
              <w:t xml:space="preserve">Email: </w:t>
            </w:r>
            <w:sdt>
              <w:sdtPr>
                <w:rPr>
                  <w:rFonts w:ascii="Poppins" w:hAnsi="Poppins" w:cs="Poppins"/>
                  <w:bCs/>
                  <w:sz w:val="20"/>
                  <w:szCs w:val="20"/>
                </w:rPr>
                <w:id w:val="21466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1E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DB94E3" w14:textId="77777777" w:rsidR="001F4958" w:rsidRPr="00FE61E3" w:rsidRDefault="001F4958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  <w:r w:rsidRPr="00FE61E3">
              <w:rPr>
                <w:rFonts w:ascii="Poppins" w:hAnsi="Poppins" w:cs="Poppins"/>
                <w:bCs/>
                <w:sz w:val="20"/>
                <w:szCs w:val="20"/>
              </w:rPr>
              <w:t xml:space="preserve">Post: </w:t>
            </w:r>
            <w:sdt>
              <w:sdtPr>
                <w:rPr>
                  <w:rFonts w:ascii="Poppins" w:hAnsi="Poppins" w:cs="Poppins"/>
                  <w:bCs/>
                  <w:sz w:val="20"/>
                  <w:szCs w:val="20"/>
                </w:rPr>
                <w:id w:val="-155191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1E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4A7" w:rsidRPr="00FE61E3" w14:paraId="34022CFC" w14:textId="77777777" w:rsidTr="00AE64A7">
        <w:tc>
          <w:tcPr>
            <w:tcW w:w="9016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09D463B8" w14:textId="77777777" w:rsidR="00AE64A7" w:rsidRPr="00FE61E3" w:rsidRDefault="00AE64A7" w:rsidP="00CE6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2176B5" w:rsidRPr="00FE61E3" w14:paraId="33D5D3AA" w14:textId="77777777" w:rsidTr="00395C9A">
        <w:tc>
          <w:tcPr>
            <w:tcW w:w="9016" w:type="dxa"/>
            <w:gridSpan w:val="8"/>
            <w:shd w:val="clear" w:color="auto" w:fill="362668"/>
          </w:tcPr>
          <w:p w14:paraId="418F5C54" w14:textId="1CAE6D5A" w:rsidR="00895CD4" w:rsidRPr="00FE61E3" w:rsidRDefault="00895CD4" w:rsidP="00217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FE61E3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Please tell us the details of your complaint</w:t>
            </w:r>
            <w:r w:rsidR="00421F85" w:rsidRPr="00FE61E3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421F85" w:rsidRPr="00FE61E3" w14:paraId="1ABE87A9" w14:textId="77777777" w:rsidTr="00500EC5">
        <w:tc>
          <w:tcPr>
            <w:tcW w:w="1980" w:type="dxa"/>
            <w:shd w:val="clear" w:color="auto" w:fill="FFFFFF" w:themeFill="background1"/>
          </w:tcPr>
          <w:p w14:paraId="7DF7FE59" w14:textId="2D5A53F9" w:rsidR="00421F85" w:rsidRPr="00FE61E3" w:rsidRDefault="00421F85" w:rsidP="00217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FE61E3">
              <w:rPr>
                <w:rFonts w:ascii="Poppins" w:hAnsi="Poppins" w:cs="Poppins"/>
                <w:bCs/>
                <w:color w:val="auto"/>
                <w:sz w:val="20"/>
                <w:szCs w:val="20"/>
              </w:rPr>
              <w:t>Date of Incident: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2DE59378" w14:textId="1AFB68C9" w:rsidR="00421F85" w:rsidRPr="00FE61E3" w:rsidRDefault="00421F85" w:rsidP="00217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shd w:val="clear" w:color="auto" w:fill="FFFFFF" w:themeFill="background1"/>
          </w:tcPr>
          <w:p w14:paraId="5B57353D" w14:textId="0EB695ED" w:rsidR="00421F85" w:rsidRPr="00FE61E3" w:rsidRDefault="00421F85" w:rsidP="00217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FE61E3">
              <w:rPr>
                <w:rFonts w:ascii="Poppins" w:hAnsi="Poppins" w:cs="Poppins"/>
                <w:bCs/>
                <w:sz w:val="20"/>
                <w:szCs w:val="20"/>
              </w:rPr>
              <w:t xml:space="preserve">General Complaint? </w:t>
            </w:r>
            <w:sdt>
              <w:sdtPr>
                <w:rPr>
                  <w:rFonts w:ascii="Poppins" w:hAnsi="Poppins" w:cs="Poppins"/>
                  <w:bCs/>
                  <w:sz w:val="20"/>
                  <w:szCs w:val="20"/>
                </w:rPr>
                <w:id w:val="-169175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1E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FFFFFF" w:themeFill="background1"/>
          </w:tcPr>
          <w:p w14:paraId="6E6E5BA4" w14:textId="324240AD" w:rsidR="00421F85" w:rsidRPr="00FE61E3" w:rsidRDefault="00421F85" w:rsidP="00217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FE61E3">
              <w:rPr>
                <w:rFonts w:ascii="Poppins" w:hAnsi="Poppins" w:cs="Poppins"/>
                <w:bCs/>
                <w:sz w:val="20"/>
                <w:szCs w:val="20"/>
              </w:rPr>
              <w:t xml:space="preserve">Specific Event? </w:t>
            </w:r>
            <w:sdt>
              <w:sdtPr>
                <w:rPr>
                  <w:rFonts w:ascii="Poppins" w:hAnsi="Poppins" w:cs="Poppins"/>
                  <w:bCs/>
                  <w:sz w:val="20"/>
                  <w:szCs w:val="20"/>
                </w:rPr>
                <w:id w:val="7276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1E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B2E02FA" w14:textId="77777777" w:rsidR="00CB5EA5" w:rsidRDefault="00CB5EA5">
      <w:pPr>
        <w:sectPr w:rsidR="00CB5EA5" w:rsidSect="00FC70E2">
          <w:headerReference w:type="default" r:id="rId10"/>
          <w:footerReference w:type="default" r:id="rId11"/>
          <w:pgSz w:w="11906" w:h="16838"/>
          <w:pgMar w:top="1674" w:right="1440" w:bottom="2127" w:left="1440" w:header="709" w:footer="0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CD4" w:rsidRPr="00FE61E3" w14:paraId="32E99F14" w14:textId="77777777" w:rsidTr="00395C9A">
        <w:tc>
          <w:tcPr>
            <w:tcW w:w="9016" w:type="dxa"/>
            <w:shd w:val="clear" w:color="auto" w:fill="362668"/>
          </w:tcPr>
          <w:p w14:paraId="5FCC125F" w14:textId="1A248C14" w:rsidR="00895CD4" w:rsidRPr="00FE61E3" w:rsidRDefault="00895CD4" w:rsidP="00217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FE61E3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lastRenderedPageBreak/>
              <w:t>Please tell us what you feel should/should not have happened</w:t>
            </w:r>
            <w:r w:rsidR="00421F85" w:rsidRPr="00FE61E3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EA63EB" w:rsidRPr="00FE61E3" w14:paraId="04AAF04C" w14:textId="77777777" w:rsidTr="00EA63EB">
        <w:tc>
          <w:tcPr>
            <w:tcW w:w="9016" w:type="dxa"/>
            <w:shd w:val="clear" w:color="auto" w:fill="auto"/>
          </w:tcPr>
          <w:p w14:paraId="5A3D81D7" w14:textId="7245711F" w:rsidR="00EA63EB" w:rsidRPr="00FE61E3" w:rsidRDefault="00FC70E2" w:rsidP="00217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CB5EA5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CB5EA5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CB5EA5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</w:p>
        </w:tc>
      </w:tr>
      <w:tr w:rsidR="00EA63EB" w:rsidRPr="00FE61E3" w14:paraId="7D0499F9" w14:textId="77777777" w:rsidTr="00EA63EB">
        <w:tc>
          <w:tcPr>
            <w:tcW w:w="9016" w:type="dxa"/>
            <w:shd w:val="clear" w:color="auto" w:fill="362668"/>
          </w:tcPr>
          <w:p w14:paraId="73F444E9" w14:textId="28C7572D" w:rsidR="00EA63EB" w:rsidRPr="00FE61E3" w:rsidRDefault="00EA63EB" w:rsidP="00217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FE61E3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Please tell us what you would like us to do now:</w:t>
            </w:r>
          </w:p>
        </w:tc>
      </w:tr>
      <w:tr w:rsidR="00EA63EB" w:rsidRPr="00FE61E3" w14:paraId="4EDAA1D5" w14:textId="77777777" w:rsidTr="000B745C">
        <w:trPr>
          <w:trHeight w:val="9680"/>
        </w:trPr>
        <w:tc>
          <w:tcPr>
            <w:tcW w:w="9016" w:type="dxa"/>
            <w:shd w:val="clear" w:color="auto" w:fill="FFFFFF" w:themeFill="background1"/>
          </w:tcPr>
          <w:p w14:paraId="41B16E20" w14:textId="34396681" w:rsidR="00EA63EB" w:rsidRPr="00FE61E3" w:rsidRDefault="00CB5EA5" w:rsidP="00217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br/>
            </w:r>
          </w:p>
        </w:tc>
      </w:tr>
    </w:tbl>
    <w:p w14:paraId="51D6D77A" w14:textId="120C8E47" w:rsidR="00187BD0" w:rsidRPr="00FE61E3" w:rsidRDefault="00187BD0" w:rsidP="00CB5E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rPr>
          <w:rFonts w:ascii="Poppins" w:hAnsi="Poppins" w:cs="Poppins"/>
        </w:rPr>
      </w:pPr>
    </w:p>
    <w:sectPr w:rsidR="00187BD0" w:rsidRPr="00FE61E3" w:rsidSect="000B745C">
      <w:headerReference w:type="default" r:id="rId12"/>
      <w:footerReference w:type="default" r:id="rId13"/>
      <w:pgSz w:w="11906" w:h="16838"/>
      <w:pgMar w:top="1674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2DD6" w14:textId="77777777" w:rsidR="000221B0" w:rsidRDefault="000221B0" w:rsidP="00187BD0">
      <w:pPr>
        <w:spacing w:after="0" w:line="240" w:lineRule="auto"/>
      </w:pPr>
      <w:r>
        <w:separator/>
      </w:r>
    </w:p>
  </w:endnote>
  <w:endnote w:type="continuationSeparator" w:id="0">
    <w:p w14:paraId="01FFFBF2" w14:textId="77777777" w:rsidR="000221B0" w:rsidRDefault="000221B0" w:rsidP="00187BD0">
      <w:pPr>
        <w:spacing w:after="0" w:line="240" w:lineRule="auto"/>
      </w:pPr>
      <w:r>
        <w:continuationSeparator/>
      </w:r>
    </w:p>
  </w:endnote>
  <w:endnote w:type="continuationNotice" w:id="1">
    <w:p w14:paraId="15DA44FC" w14:textId="77777777" w:rsidR="000221B0" w:rsidRDefault="000221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8" w:space="0" w:color="362668"/>
        <w:left w:val="single" w:sz="18" w:space="0" w:color="362668"/>
        <w:bottom w:val="single" w:sz="18" w:space="0" w:color="362668"/>
        <w:right w:val="single" w:sz="18" w:space="0" w:color="362668"/>
        <w:insideH w:val="single" w:sz="18" w:space="0" w:color="362668"/>
        <w:insideV w:val="single" w:sz="18" w:space="0" w:color="362668"/>
      </w:tblBorders>
      <w:tblLook w:val="04A0" w:firstRow="1" w:lastRow="0" w:firstColumn="1" w:lastColumn="0" w:noHBand="0" w:noVBand="1"/>
    </w:tblPr>
    <w:tblGrid>
      <w:gridCol w:w="2988"/>
      <w:gridCol w:w="3000"/>
      <w:gridCol w:w="2992"/>
    </w:tblGrid>
    <w:tr w:rsidR="00FC70E2" w:rsidRPr="00DD7997" w14:paraId="59ABC5BE" w14:textId="77777777" w:rsidTr="0071318E">
      <w:tc>
        <w:tcPr>
          <w:tcW w:w="3005" w:type="dxa"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</w:tcPr>
        <w:p w14:paraId="1C36CA47" w14:textId="77777777" w:rsidR="00FC70E2" w:rsidRPr="00DD7997" w:rsidRDefault="00FC70E2" w:rsidP="00FC70E2">
          <w:pPr>
            <w:spacing w:before="120"/>
            <w:rPr>
              <w:rFonts w:ascii="Poppins" w:hAnsi="Poppins" w:cs="Poppins"/>
              <w:color w:val="362668"/>
              <w:sz w:val="14"/>
              <w:szCs w:val="14"/>
            </w:rPr>
          </w:pPr>
          <w:r w:rsidRPr="00DD7997">
            <w:rPr>
              <w:rFonts w:ascii="Poppins" w:hAnsi="Poppins" w:cs="Poppins"/>
              <w:b/>
              <w:bCs/>
              <w:color w:val="362668"/>
              <w:sz w:val="14"/>
              <w:szCs w:val="14"/>
            </w:rPr>
            <w:t>For the attention of The Deputy CEO</w:t>
          </w:r>
          <w:r w:rsidRPr="00DD7997">
            <w:rPr>
              <w:rFonts w:ascii="Poppins" w:hAnsi="Poppins" w:cs="Poppins"/>
              <w:b/>
              <w:bCs/>
              <w:color w:val="362668"/>
              <w:sz w:val="14"/>
              <w:szCs w:val="14"/>
            </w:rPr>
            <w:br/>
            <w:t>The Cellar Trust</w:t>
          </w:r>
          <w:r>
            <w:rPr>
              <w:rFonts w:ascii="Poppins" w:hAnsi="Poppins" w:cs="Poppins"/>
              <w:b/>
              <w:bCs/>
              <w:color w:val="362668"/>
              <w:sz w:val="14"/>
              <w:szCs w:val="14"/>
            </w:rPr>
            <w:br/>
          </w:r>
          <w:r w:rsidRPr="00DD7997">
            <w:rPr>
              <w:rFonts w:ascii="Poppins" w:hAnsi="Poppins" w:cs="Poppins"/>
              <w:color w:val="362668"/>
              <w:sz w:val="14"/>
              <w:szCs w:val="14"/>
            </w:rPr>
            <w:t>Farfield Road</w:t>
          </w:r>
          <w:r>
            <w:rPr>
              <w:rFonts w:ascii="Poppins" w:hAnsi="Poppins" w:cs="Poppins"/>
              <w:color w:val="362668"/>
              <w:sz w:val="14"/>
              <w:szCs w:val="14"/>
            </w:rPr>
            <w:br/>
          </w:r>
          <w:r w:rsidRPr="00DD7997">
            <w:rPr>
              <w:rFonts w:ascii="Poppins" w:hAnsi="Poppins" w:cs="Poppins"/>
              <w:color w:val="362668"/>
              <w:sz w:val="14"/>
              <w:szCs w:val="14"/>
            </w:rPr>
            <w:t>Shipley</w:t>
          </w:r>
          <w:r>
            <w:rPr>
              <w:rFonts w:ascii="Poppins" w:hAnsi="Poppins" w:cs="Poppins"/>
              <w:color w:val="362668"/>
              <w:sz w:val="14"/>
              <w:szCs w:val="14"/>
            </w:rPr>
            <w:br/>
          </w:r>
          <w:r w:rsidRPr="00DD7997">
            <w:rPr>
              <w:rFonts w:ascii="Poppins" w:hAnsi="Poppins" w:cs="Poppins"/>
              <w:color w:val="362668"/>
              <w:sz w:val="14"/>
              <w:szCs w:val="14"/>
            </w:rPr>
            <w:t>BD18 4QP</w:t>
          </w:r>
        </w:p>
      </w:tc>
      <w:tc>
        <w:tcPr>
          <w:tcW w:w="3005" w:type="dxa"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</w:tcPr>
        <w:p w14:paraId="39DBDB27" w14:textId="4C4E17BF" w:rsidR="00FC70E2" w:rsidRPr="00DD7997" w:rsidRDefault="00FC70E2" w:rsidP="00511982">
          <w:pPr>
            <w:spacing w:before="120"/>
            <w:rPr>
              <w:rFonts w:ascii="Poppins" w:hAnsi="Poppins" w:cs="Poppins"/>
              <w:color w:val="362668"/>
              <w:sz w:val="14"/>
              <w:szCs w:val="14"/>
            </w:rPr>
          </w:pPr>
          <w:r w:rsidRPr="00DD7997">
            <w:rPr>
              <w:rFonts w:ascii="Poppins" w:hAnsi="Poppins" w:cs="Poppins"/>
              <w:b/>
              <w:bCs/>
              <w:color w:val="362668"/>
              <w:sz w:val="14"/>
              <w:szCs w:val="14"/>
            </w:rPr>
            <w:t>thecellartrust.org</w:t>
          </w:r>
          <w:r w:rsidR="00511982">
            <w:rPr>
              <w:rFonts w:ascii="Poppins" w:hAnsi="Poppins" w:cs="Poppins"/>
              <w:b/>
              <w:bCs/>
              <w:color w:val="362668"/>
              <w:sz w:val="14"/>
              <w:szCs w:val="14"/>
            </w:rPr>
            <w:br/>
          </w:r>
          <w:r w:rsidRPr="00DD7997">
            <w:rPr>
              <w:rFonts w:ascii="Poppins" w:hAnsi="Poppins" w:cs="Poppins"/>
              <w:b/>
              <w:bCs/>
              <w:color w:val="362668"/>
              <w:sz w:val="14"/>
              <w:szCs w:val="14"/>
            </w:rPr>
            <w:t>T:</w:t>
          </w:r>
          <w:r w:rsidRPr="00DD7997">
            <w:rPr>
              <w:rFonts w:ascii="Poppins" w:hAnsi="Poppins" w:cs="Poppins"/>
              <w:color w:val="362668"/>
              <w:sz w:val="14"/>
              <w:szCs w:val="14"/>
            </w:rPr>
            <w:t xml:space="preserve"> 01274 586 474</w:t>
          </w:r>
          <w:r>
            <w:rPr>
              <w:rFonts w:ascii="Poppins" w:hAnsi="Poppins" w:cs="Poppins"/>
              <w:color w:val="362668"/>
              <w:sz w:val="14"/>
              <w:szCs w:val="14"/>
            </w:rPr>
            <w:br/>
          </w:r>
          <w:r w:rsidRPr="00DD7997">
            <w:rPr>
              <w:rFonts w:ascii="Poppins" w:hAnsi="Poppins" w:cs="Poppins"/>
              <w:b/>
              <w:bCs/>
              <w:color w:val="362668"/>
              <w:sz w:val="14"/>
              <w:szCs w:val="14"/>
            </w:rPr>
            <w:t>E:</w:t>
          </w:r>
          <w:r w:rsidRPr="00DD7997">
            <w:rPr>
              <w:rFonts w:ascii="Poppins" w:hAnsi="Poppins" w:cs="Poppins"/>
              <w:color w:val="362668"/>
              <w:sz w:val="14"/>
              <w:szCs w:val="14"/>
            </w:rPr>
            <w:t xml:space="preserve"> complaints@thecellartrust.org</w:t>
          </w:r>
        </w:p>
      </w:tc>
      <w:tc>
        <w:tcPr>
          <w:tcW w:w="3006" w:type="dxa"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</w:tcPr>
        <w:p w14:paraId="42733B03" w14:textId="77777777" w:rsidR="00FC70E2" w:rsidRPr="00DD7997" w:rsidRDefault="00FC70E2" w:rsidP="00FC70E2">
          <w:pPr>
            <w:spacing w:before="120"/>
            <w:rPr>
              <w:rFonts w:ascii="Poppins" w:hAnsi="Poppins" w:cs="Poppins"/>
              <w:color w:val="362668"/>
              <w:sz w:val="14"/>
              <w:szCs w:val="14"/>
            </w:rPr>
          </w:pPr>
          <w:r w:rsidRPr="00DD7997">
            <w:rPr>
              <w:rFonts w:ascii="Poppins" w:hAnsi="Poppins" w:cs="Poppins"/>
              <w:b/>
              <w:bCs/>
              <w:color w:val="362668"/>
              <w:sz w:val="14"/>
              <w:szCs w:val="14"/>
            </w:rPr>
            <w:t>Facebook:</w:t>
          </w:r>
          <w:r w:rsidRPr="00DD7997">
            <w:rPr>
              <w:rFonts w:ascii="Poppins" w:hAnsi="Poppins" w:cs="Poppins"/>
              <w:color w:val="362668"/>
              <w:sz w:val="14"/>
              <w:szCs w:val="14"/>
            </w:rPr>
            <w:t xml:space="preserve"> /</w:t>
          </w:r>
          <w:proofErr w:type="spellStart"/>
          <w:r w:rsidRPr="00DD7997">
            <w:rPr>
              <w:rFonts w:ascii="Poppins" w:hAnsi="Poppins" w:cs="Poppins"/>
              <w:color w:val="362668"/>
              <w:sz w:val="14"/>
              <w:szCs w:val="14"/>
            </w:rPr>
            <w:t>TheCellarTrust</w:t>
          </w:r>
          <w:proofErr w:type="spellEnd"/>
          <w:r>
            <w:rPr>
              <w:rFonts w:ascii="Poppins" w:hAnsi="Poppins" w:cs="Poppins"/>
              <w:color w:val="362668"/>
              <w:sz w:val="14"/>
              <w:szCs w:val="14"/>
            </w:rPr>
            <w:br/>
          </w:r>
          <w:r w:rsidRPr="00DD7997">
            <w:rPr>
              <w:rFonts w:ascii="Poppins" w:hAnsi="Poppins" w:cs="Poppins"/>
              <w:b/>
              <w:bCs/>
              <w:color w:val="362668"/>
              <w:sz w:val="14"/>
              <w:szCs w:val="14"/>
            </w:rPr>
            <w:t>Twitter:</w:t>
          </w:r>
          <w:r w:rsidRPr="00DD7997">
            <w:rPr>
              <w:rFonts w:ascii="Poppins" w:hAnsi="Poppins" w:cs="Poppins"/>
              <w:color w:val="362668"/>
              <w:sz w:val="14"/>
              <w:szCs w:val="14"/>
            </w:rPr>
            <w:t xml:space="preserve"> @CellarTrust</w:t>
          </w:r>
          <w:r>
            <w:rPr>
              <w:rFonts w:ascii="Poppins" w:hAnsi="Poppins" w:cs="Poppins"/>
              <w:color w:val="362668"/>
              <w:sz w:val="14"/>
              <w:szCs w:val="14"/>
            </w:rPr>
            <w:br/>
          </w:r>
          <w:r w:rsidRPr="00DD7997">
            <w:rPr>
              <w:rFonts w:ascii="Poppins" w:hAnsi="Poppins" w:cs="Poppins"/>
              <w:b/>
              <w:bCs/>
              <w:color w:val="362668"/>
              <w:sz w:val="14"/>
              <w:szCs w:val="14"/>
            </w:rPr>
            <w:t>Instagram:</w:t>
          </w:r>
          <w:r w:rsidRPr="00DD7997">
            <w:rPr>
              <w:rFonts w:ascii="Poppins" w:hAnsi="Poppins" w:cs="Poppins"/>
              <w:color w:val="362668"/>
              <w:sz w:val="14"/>
              <w:szCs w:val="14"/>
            </w:rPr>
            <w:t xml:space="preserve"> @thecellartrust</w:t>
          </w:r>
        </w:p>
      </w:tc>
    </w:tr>
    <w:tr w:rsidR="00FC70E2" w:rsidRPr="00DD7997" w14:paraId="5204006B" w14:textId="77777777" w:rsidTr="0071318E">
      <w:tc>
        <w:tcPr>
          <w:tcW w:w="9016" w:type="dxa"/>
          <w:gridSpan w:val="3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</w:tcPr>
        <w:p w14:paraId="2DCDFA31" w14:textId="77777777" w:rsidR="00FC70E2" w:rsidRPr="00DD7997" w:rsidRDefault="00FC70E2" w:rsidP="00FC70E2">
          <w:pPr>
            <w:jc w:val="center"/>
            <w:rPr>
              <w:rFonts w:ascii="Poppins" w:hAnsi="Poppins" w:cs="Poppins"/>
              <w:color w:val="362668"/>
              <w:sz w:val="12"/>
              <w:szCs w:val="12"/>
            </w:rPr>
          </w:pPr>
          <w:r w:rsidRPr="00DD7997">
            <w:rPr>
              <w:rFonts w:ascii="Poppins" w:hAnsi="Poppins" w:cs="Poppins"/>
              <w:color w:val="362668"/>
              <w:sz w:val="12"/>
              <w:szCs w:val="12"/>
            </w:rPr>
            <w:t>Registered charity in England and Wales no. 701982.  Company limited by guarantee registered in England and Wales no</w:t>
          </w:r>
          <w:r>
            <w:rPr>
              <w:rFonts w:ascii="Poppins" w:hAnsi="Poppins" w:cs="Poppins"/>
              <w:color w:val="362668"/>
              <w:sz w:val="12"/>
              <w:szCs w:val="12"/>
            </w:rPr>
            <w:t>.</w:t>
          </w:r>
          <w:r w:rsidRPr="00DD7997">
            <w:rPr>
              <w:rFonts w:ascii="Poppins" w:hAnsi="Poppins" w:cs="Poppins"/>
              <w:color w:val="362668"/>
              <w:sz w:val="12"/>
              <w:szCs w:val="12"/>
            </w:rPr>
            <w:t xml:space="preserve"> 02304802</w:t>
          </w:r>
        </w:p>
      </w:tc>
    </w:tr>
  </w:tbl>
  <w:p w14:paraId="7AA0127E" w14:textId="586455A7" w:rsidR="00165E03" w:rsidRPr="00500EC5" w:rsidRDefault="00165E03" w:rsidP="00FE61E3">
    <w:pPr>
      <w:jc w:val="right"/>
      <w:rPr>
        <w:rFonts w:ascii="Rockwell" w:hAnsi="Rockwell" w:cstheme="minorHAnsi"/>
        <w:color w:val="362668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7E2C" w14:textId="77777777" w:rsidR="00CB5EA5" w:rsidRPr="00500EC5" w:rsidRDefault="00CB5EA5" w:rsidP="00FE61E3">
    <w:pPr>
      <w:jc w:val="right"/>
      <w:rPr>
        <w:rFonts w:ascii="Rockwell" w:hAnsi="Rockwell" w:cstheme="minorHAnsi"/>
        <w:color w:val="36266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8F23" w14:textId="77777777" w:rsidR="000221B0" w:rsidRDefault="000221B0" w:rsidP="00187BD0">
      <w:pPr>
        <w:spacing w:after="0" w:line="240" w:lineRule="auto"/>
      </w:pPr>
      <w:r>
        <w:separator/>
      </w:r>
    </w:p>
  </w:footnote>
  <w:footnote w:type="continuationSeparator" w:id="0">
    <w:p w14:paraId="27A44404" w14:textId="77777777" w:rsidR="000221B0" w:rsidRDefault="000221B0" w:rsidP="00187BD0">
      <w:pPr>
        <w:spacing w:after="0" w:line="240" w:lineRule="auto"/>
      </w:pPr>
      <w:r>
        <w:continuationSeparator/>
      </w:r>
    </w:p>
  </w:footnote>
  <w:footnote w:type="continuationNotice" w:id="1">
    <w:p w14:paraId="0B3B1379" w14:textId="77777777" w:rsidR="000221B0" w:rsidRDefault="000221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5D80" w14:textId="2CCAD3BB" w:rsidR="00FE61E3" w:rsidRPr="00FE61E3" w:rsidRDefault="00195BDA" w:rsidP="00195BDA">
    <w:pPr>
      <w:tabs>
        <w:tab w:val="left" w:pos="4726"/>
      </w:tabs>
      <w:spacing w:before="240" w:line="240" w:lineRule="auto"/>
    </w:pPr>
    <w:r w:rsidRPr="006F06E1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E9A295D" wp14:editId="6B31B238">
          <wp:simplePos x="0" y="0"/>
          <wp:positionH relativeFrom="margin">
            <wp:posOffset>5401369</wp:posOffset>
          </wp:positionH>
          <wp:positionV relativeFrom="paragraph">
            <wp:posOffset>-154674</wp:posOffset>
          </wp:positionV>
          <wp:extent cx="1074539" cy="909113"/>
          <wp:effectExtent l="0" t="0" r="0" b="5715"/>
          <wp:wrapNone/>
          <wp:docPr id="1194014755" name="Picture 1194014755" descr="A logo with purple and yellow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A5DCF05-13DC-718A-6301-9D861C22F9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logo with purple and yellow text&#10;&#10;Description automatically generated">
                    <a:extLst>
                      <a:ext uri="{FF2B5EF4-FFF2-40B4-BE49-F238E27FC236}">
                        <a16:creationId xmlns:a16="http://schemas.microsoft.com/office/drawing/2014/main" id="{9A5DCF05-13DC-718A-6301-9D861C22F9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39" cy="909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06E1">
      <w:rPr>
        <w:rFonts w:ascii="Rockwell" w:hAnsi="Rockwell" w:cs="Arial"/>
        <w:b/>
        <w:sz w:val="32"/>
        <w:szCs w:val="32"/>
      </w:rPr>
      <w:t>The Cellar Trust</w:t>
    </w:r>
    <w:r w:rsidRPr="006F06E1">
      <w:rPr>
        <w:rFonts w:ascii="Rockwell" w:hAnsi="Rockwell" w:cs="Arial"/>
        <w:b/>
        <w:sz w:val="32"/>
        <w:szCs w:val="32"/>
      </w:rPr>
      <w:br/>
    </w:r>
    <w:r>
      <w:rPr>
        <w:rFonts w:ascii="Rockwell" w:hAnsi="Rockwell" w:cs="Arial"/>
        <w:b/>
        <w:sz w:val="32"/>
        <w:szCs w:val="32"/>
      </w:rPr>
      <w:t>Complaints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EDC8" w14:textId="307838EE" w:rsidR="00CB5EA5" w:rsidRPr="00CB5EA5" w:rsidRDefault="00CB5EA5" w:rsidP="00CB5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0"/>
    <w:rsid w:val="000221B0"/>
    <w:rsid w:val="00051E2E"/>
    <w:rsid w:val="00067296"/>
    <w:rsid w:val="000B745C"/>
    <w:rsid w:val="000E268F"/>
    <w:rsid w:val="000F4640"/>
    <w:rsid w:val="00147D88"/>
    <w:rsid w:val="00160234"/>
    <w:rsid w:val="00165E03"/>
    <w:rsid w:val="00187BD0"/>
    <w:rsid w:val="00195BDA"/>
    <w:rsid w:val="001B40C8"/>
    <w:rsid w:val="001F4958"/>
    <w:rsid w:val="00207774"/>
    <w:rsid w:val="00212E40"/>
    <w:rsid w:val="002176B5"/>
    <w:rsid w:val="00356869"/>
    <w:rsid w:val="00395C9A"/>
    <w:rsid w:val="003B5579"/>
    <w:rsid w:val="003D13C3"/>
    <w:rsid w:val="003E3F57"/>
    <w:rsid w:val="00421F85"/>
    <w:rsid w:val="00457447"/>
    <w:rsid w:val="00492391"/>
    <w:rsid w:val="004B23D0"/>
    <w:rsid w:val="004F762C"/>
    <w:rsid w:val="00500EC5"/>
    <w:rsid w:val="00511982"/>
    <w:rsid w:val="005603A2"/>
    <w:rsid w:val="005E0222"/>
    <w:rsid w:val="005F1EEC"/>
    <w:rsid w:val="006D153A"/>
    <w:rsid w:val="00705FB8"/>
    <w:rsid w:val="007963CB"/>
    <w:rsid w:val="007A2888"/>
    <w:rsid w:val="007C4CCC"/>
    <w:rsid w:val="007D1C13"/>
    <w:rsid w:val="0086612B"/>
    <w:rsid w:val="008757DC"/>
    <w:rsid w:val="00895CD4"/>
    <w:rsid w:val="008A50F0"/>
    <w:rsid w:val="00963D49"/>
    <w:rsid w:val="009A4422"/>
    <w:rsid w:val="009A6EE5"/>
    <w:rsid w:val="009B4A0C"/>
    <w:rsid w:val="00AA7F02"/>
    <w:rsid w:val="00AB0A73"/>
    <w:rsid w:val="00AE64A7"/>
    <w:rsid w:val="00B418ED"/>
    <w:rsid w:val="00BB0AFE"/>
    <w:rsid w:val="00BB2C3C"/>
    <w:rsid w:val="00BD6758"/>
    <w:rsid w:val="00BF2300"/>
    <w:rsid w:val="00C15799"/>
    <w:rsid w:val="00C47918"/>
    <w:rsid w:val="00C72F4F"/>
    <w:rsid w:val="00CA6456"/>
    <w:rsid w:val="00CB5EA5"/>
    <w:rsid w:val="00CE6D86"/>
    <w:rsid w:val="00D31A3A"/>
    <w:rsid w:val="00D40D15"/>
    <w:rsid w:val="00D65E40"/>
    <w:rsid w:val="00D80CA6"/>
    <w:rsid w:val="00DD5DFF"/>
    <w:rsid w:val="00DE4782"/>
    <w:rsid w:val="00E20523"/>
    <w:rsid w:val="00E73F39"/>
    <w:rsid w:val="00EA63EB"/>
    <w:rsid w:val="00EE6CDC"/>
    <w:rsid w:val="00F130C2"/>
    <w:rsid w:val="00F24DD3"/>
    <w:rsid w:val="00F50CCE"/>
    <w:rsid w:val="00F85B88"/>
    <w:rsid w:val="00FC70E2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844CF"/>
  <w15:chartTrackingRefBased/>
  <w15:docId w15:val="{B1BDD7AD-E516-4387-91BA-B5F591E0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87BD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18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B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D0"/>
  </w:style>
  <w:style w:type="paragraph" w:styleId="Footer">
    <w:name w:val="footer"/>
    <w:basedOn w:val="Normal"/>
    <w:link w:val="FooterChar"/>
    <w:uiPriority w:val="99"/>
    <w:unhideWhenUsed/>
    <w:rsid w:val="00187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D0"/>
  </w:style>
  <w:style w:type="character" w:styleId="UnresolvedMention">
    <w:name w:val="Unresolved Mention"/>
    <w:basedOn w:val="DefaultParagraphFont"/>
    <w:uiPriority w:val="99"/>
    <w:semiHidden/>
    <w:unhideWhenUsed/>
    <w:rsid w:val="004F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f189f5-a673-4629-b3d0-ac59c5bb793b">
      <Terms xmlns="http://schemas.microsoft.com/office/infopath/2007/PartnerControls"/>
    </lcf76f155ced4ddcb4097134ff3c332f>
    <SaminaShah_x002d_Zamir xmlns="3bf189f5-a673-4629-b3d0-ac59c5bb793b" xsi:nil="true"/>
    <TaxCatchAll xmlns="458404b6-3d56-4160-ab81-df6b951dbf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1C4E84FE3247B056C7AF7B007D0D" ma:contentTypeVersion="18" ma:contentTypeDescription="Create a new document." ma:contentTypeScope="" ma:versionID="907fde5a468c307e90edb86ee98b5b57">
  <xsd:schema xmlns:xsd="http://www.w3.org/2001/XMLSchema" xmlns:xs="http://www.w3.org/2001/XMLSchema" xmlns:p="http://schemas.microsoft.com/office/2006/metadata/properties" xmlns:ns2="3bf189f5-a673-4629-b3d0-ac59c5bb793b" xmlns:ns3="458404b6-3d56-4160-ab81-df6b951dbf6c" targetNamespace="http://schemas.microsoft.com/office/2006/metadata/properties" ma:root="true" ma:fieldsID="5a2cb3f4ad5109ad8d1e2fc6e6982858" ns2:_="" ns3:_="">
    <xsd:import namespace="3bf189f5-a673-4629-b3d0-ac59c5bb793b"/>
    <xsd:import namespace="458404b6-3d56-4160-ab81-df6b951db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SaminaShah_x002d_Zami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189f5-a673-4629-b3d0-ac59c5bb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aminaShah_x002d_Zamir" ma:index="19" nillable="true" ma:displayName="Samina Shah-Zamir" ma:description="Action Plans" ma:format="Dropdown" ma:internalName="SaminaShah_x002d_Zami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f5767e-3aab-4bb0-9a5d-f0eb55664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04b6-3d56-4160-ab81-df6b951db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8cf950-cd22-4c22-904f-3e9b459cde65}" ma:internalName="TaxCatchAll" ma:showField="CatchAllData" ma:web="458404b6-3d56-4160-ab81-df6b951db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0ED6F-7549-4D45-B957-717C3DB46A2A}">
  <ds:schemaRefs>
    <ds:schemaRef ds:uri="http://schemas.microsoft.com/office/2006/metadata/properties"/>
    <ds:schemaRef ds:uri="http://schemas.microsoft.com/office/infopath/2007/PartnerControls"/>
    <ds:schemaRef ds:uri="3bf189f5-a673-4629-b3d0-ac59c5bb793b"/>
    <ds:schemaRef ds:uri="458404b6-3d56-4160-ab81-df6b951dbf6c"/>
  </ds:schemaRefs>
</ds:datastoreItem>
</file>

<file path=customXml/itemProps2.xml><?xml version="1.0" encoding="utf-8"?>
<ds:datastoreItem xmlns:ds="http://schemas.openxmlformats.org/officeDocument/2006/customXml" ds:itemID="{77653767-D1A2-482A-9BFD-EC9803F9A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189f5-a673-4629-b3d0-ac59c5bb793b"/>
    <ds:schemaRef ds:uri="458404b6-3d56-4160-ab81-df6b951db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E6874-0684-4BF0-A2FA-823F60C72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Mellor</dc:creator>
  <cp:keywords/>
  <dc:description/>
  <cp:lastModifiedBy>Paula Carlton</cp:lastModifiedBy>
  <cp:revision>2</cp:revision>
  <dcterms:created xsi:type="dcterms:W3CDTF">2024-02-22T12:51:00Z</dcterms:created>
  <dcterms:modified xsi:type="dcterms:W3CDTF">2024-02-22T12:51:00Z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0x010100EF471C4E84FE3247B056C7AF7B007D0D</vt:lpwstr>
  </property>
  <property fmtid="{D5CDD505-2E9C-101B-9397-08002B2CF9AE}" pid="3" name="Order">
    <vt:r8>5400</vt:r8>
  </property>
  <property fmtid="{D5CDD505-2E9C-101B-9397-08002B2CF9AE}" pid="4" name="MediaServiceImageTags">
    <vt:lpwstr/>
  </property>
</Properties>
</file>